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9A" w:rsidRPr="00CD7C8A" w:rsidRDefault="00C72D83" w:rsidP="00CD7C8A">
      <w:pPr>
        <w:jc w:val="center"/>
        <w:rPr>
          <w:b/>
        </w:rPr>
      </w:pPr>
      <w:r>
        <w:rPr>
          <w:b/>
        </w:rPr>
        <w:t xml:space="preserve">Clone your </w:t>
      </w:r>
      <w:r w:rsidR="003B0819">
        <w:rPr>
          <w:b/>
        </w:rPr>
        <w:t xml:space="preserve">Lenovo </w:t>
      </w:r>
      <w:r w:rsidR="007B16AC">
        <w:rPr>
          <w:b/>
        </w:rPr>
        <w:t xml:space="preserve">19” </w:t>
      </w:r>
      <w:r w:rsidR="003B0819">
        <w:rPr>
          <w:b/>
        </w:rPr>
        <w:t>Wide Screen Monitor to your ViewSonic High Resolution Display</w:t>
      </w:r>
      <w:r w:rsidR="00CD7C8A">
        <w:rPr>
          <w:b/>
        </w:rPr>
        <w:br/>
      </w:r>
      <w:r w:rsidR="00AE4D9A">
        <w:t xml:space="preserve">If your computer is not displaying on your TV </w:t>
      </w:r>
      <w:r w:rsidR="003B0819">
        <w:t xml:space="preserve">verify these settings </w:t>
      </w:r>
      <w:r w:rsidR="00CD7C8A">
        <w:t>to resolve the issue</w:t>
      </w:r>
      <w:r w:rsidR="00AE4D9A">
        <w:t>.</w:t>
      </w:r>
    </w:p>
    <w:p w:rsidR="00AE4D9A" w:rsidRDefault="00AE4D9A" w:rsidP="00AE4D9A">
      <w:pPr>
        <w:pStyle w:val="ListParagraph"/>
        <w:numPr>
          <w:ilvl w:val="0"/>
          <w:numId w:val="1"/>
        </w:numPr>
      </w:pPr>
      <w:r>
        <w:t>Double check cables – are they plugged in?</w:t>
      </w:r>
    </w:p>
    <w:p w:rsidR="00AE4D9A" w:rsidRDefault="00AE4D9A" w:rsidP="00AE4D9A">
      <w:pPr>
        <w:pStyle w:val="ListParagraph"/>
        <w:numPr>
          <w:ilvl w:val="0"/>
          <w:numId w:val="1"/>
        </w:numPr>
      </w:pPr>
      <w:r>
        <w:t xml:space="preserve">In the lower right hand side of your screen you will see a </w:t>
      </w:r>
      <w:r w:rsidRPr="00020F27">
        <w:rPr>
          <w:b/>
        </w:rPr>
        <w:t>lime green icon</w:t>
      </w:r>
      <w:r>
        <w:t xml:space="preserve"> (</w:t>
      </w:r>
      <w:r w:rsidRPr="00020F27">
        <w:rPr>
          <w:b/>
        </w:rPr>
        <w:t>NVIDIA Settings</w:t>
      </w:r>
      <w:r>
        <w:t>)</w:t>
      </w:r>
      <w:r>
        <w:br/>
      </w:r>
      <w:r>
        <w:rPr>
          <w:noProof/>
        </w:rPr>
        <w:drawing>
          <wp:inline distT="0" distB="0" distL="0" distR="0">
            <wp:extent cx="1228725" cy="447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D9A" w:rsidRDefault="00AE4D9A" w:rsidP="00AE4D9A">
      <w:pPr>
        <w:pStyle w:val="ListParagraph"/>
        <w:numPr>
          <w:ilvl w:val="0"/>
          <w:numId w:val="1"/>
        </w:numPr>
      </w:pPr>
      <w:r>
        <w:t xml:space="preserve">Right click the </w:t>
      </w:r>
      <w:r w:rsidRPr="00AE4D9A">
        <w:rPr>
          <w:b/>
        </w:rPr>
        <w:t xml:space="preserve">NVIDIA Settings </w:t>
      </w:r>
      <w:r w:rsidR="00020F27">
        <w:t xml:space="preserve">icon </w:t>
      </w:r>
    </w:p>
    <w:p w:rsidR="003B0819" w:rsidRDefault="003B0819" w:rsidP="00AE4D9A">
      <w:pPr>
        <w:pStyle w:val="ListParagraph"/>
        <w:numPr>
          <w:ilvl w:val="0"/>
          <w:numId w:val="1"/>
        </w:numPr>
      </w:pPr>
      <w:r>
        <w:t xml:space="preserve">The </w:t>
      </w:r>
      <w:r w:rsidRPr="003B0819">
        <w:rPr>
          <w:b/>
        </w:rPr>
        <w:t>Screen Resolution</w:t>
      </w:r>
      <w:r>
        <w:t xml:space="preserve"> should be set at </w:t>
      </w:r>
      <w:r w:rsidR="00503208">
        <w:rPr>
          <w:b/>
        </w:rPr>
        <w:t>1280 X 720</w:t>
      </w:r>
      <w:r w:rsidRPr="003B0819">
        <w:t>.</w:t>
      </w:r>
    </w:p>
    <w:p w:rsidR="003B0819" w:rsidRDefault="007F1797" w:rsidP="003B0819">
      <w:pPr>
        <w:pStyle w:val="ListParagraph"/>
        <w:ind w:left="750"/>
      </w:pPr>
      <w:r>
        <w:rPr>
          <w:noProof/>
        </w:rPr>
        <w:drawing>
          <wp:inline distT="0" distB="0" distL="0" distR="0">
            <wp:extent cx="4219575" cy="1828800"/>
            <wp:effectExtent l="19050" t="0" r="9525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19" w:rsidRDefault="003B0819" w:rsidP="00AE4D9A">
      <w:pPr>
        <w:pStyle w:val="ListParagraph"/>
        <w:numPr>
          <w:ilvl w:val="0"/>
          <w:numId w:val="1"/>
        </w:numPr>
      </w:pPr>
      <w:r>
        <w:t xml:space="preserve">The  </w:t>
      </w:r>
      <w:r w:rsidRPr="003B0819">
        <w:rPr>
          <w:b/>
        </w:rPr>
        <w:t>Screen Refresh Rate</w:t>
      </w:r>
      <w:r>
        <w:t xml:space="preserve"> should be set at </w:t>
      </w:r>
      <w:r w:rsidRPr="003B0819">
        <w:rPr>
          <w:b/>
        </w:rPr>
        <w:t>60 Hertz</w:t>
      </w:r>
      <w:r>
        <w:t>.</w:t>
      </w:r>
    </w:p>
    <w:p w:rsidR="003B0819" w:rsidRDefault="003B0819" w:rsidP="003B0819">
      <w:pPr>
        <w:pStyle w:val="ListParagraph"/>
        <w:ind w:left="750"/>
      </w:pPr>
      <w:r>
        <w:rPr>
          <w:noProof/>
        </w:rPr>
        <w:drawing>
          <wp:inline distT="0" distB="0" distL="0" distR="0">
            <wp:extent cx="2686050" cy="198502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98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D9A" w:rsidRDefault="00AE4D9A" w:rsidP="00AE4D9A">
      <w:pPr>
        <w:pStyle w:val="ListParagraph"/>
        <w:numPr>
          <w:ilvl w:val="0"/>
          <w:numId w:val="1"/>
        </w:numPr>
      </w:pPr>
      <w:r>
        <w:t xml:space="preserve">Select </w:t>
      </w:r>
      <w:r w:rsidRPr="00AE4D9A">
        <w:rPr>
          <w:b/>
        </w:rPr>
        <w:t>nView Display</w:t>
      </w:r>
      <w:r>
        <w:t xml:space="preserve"> Settings.</w:t>
      </w:r>
    </w:p>
    <w:p w:rsidR="00AE4D9A" w:rsidRDefault="00AE4D9A" w:rsidP="00AE4D9A">
      <w:pPr>
        <w:pStyle w:val="ListParagraph"/>
        <w:numPr>
          <w:ilvl w:val="0"/>
          <w:numId w:val="1"/>
        </w:numPr>
      </w:pPr>
      <w:r>
        <w:t xml:space="preserve">Slide your mouse over and click </w:t>
      </w:r>
      <w:r w:rsidRPr="00AE4D9A">
        <w:rPr>
          <w:b/>
        </w:rPr>
        <w:t>Clone</w:t>
      </w:r>
      <w:r w:rsidR="003B0819">
        <w:t xml:space="preserve">, then </w:t>
      </w:r>
      <w:r w:rsidR="00020F27" w:rsidRPr="00020F27">
        <w:rPr>
          <w:b/>
        </w:rPr>
        <w:t>View Sonic N3235w</w:t>
      </w:r>
      <w:r w:rsidR="007B16AC">
        <w:t xml:space="preserve"> </w:t>
      </w:r>
      <w:r w:rsidR="007B16AC" w:rsidRPr="007B16AC">
        <w:rPr>
          <w:b/>
        </w:rPr>
        <w:t>+L194 Wide</w:t>
      </w:r>
    </w:p>
    <w:p w:rsidR="00F4612C" w:rsidRDefault="00F4612C" w:rsidP="00F4612C">
      <w:pPr>
        <w:ind w:left="720"/>
      </w:pPr>
      <w:r>
        <w:rPr>
          <w:noProof/>
        </w:rPr>
        <w:drawing>
          <wp:inline distT="0" distB="0" distL="0" distR="0">
            <wp:extent cx="3981450" cy="2028825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6574" b="19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81D" w:rsidRDefault="005A681D" w:rsidP="00AE4D9A">
      <w:pPr>
        <w:pStyle w:val="ListParagraph"/>
        <w:numPr>
          <w:ilvl w:val="0"/>
          <w:numId w:val="1"/>
        </w:numPr>
      </w:pPr>
      <w:r>
        <w:t xml:space="preserve">To play DVDs you must request Power DVD from the TSC. </w:t>
      </w:r>
    </w:p>
    <w:sectPr w:rsidR="005A681D" w:rsidSect="003B0819">
      <w:footerReference w:type="default" r:id="rId14"/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C8A" w:rsidRDefault="00CD7C8A" w:rsidP="00CD7C8A">
      <w:pPr>
        <w:spacing w:after="0" w:line="240" w:lineRule="auto"/>
      </w:pPr>
      <w:r>
        <w:separator/>
      </w:r>
    </w:p>
  </w:endnote>
  <w:endnote w:type="continuationSeparator" w:id="1">
    <w:p w:rsidR="00CD7C8A" w:rsidRDefault="00CD7C8A" w:rsidP="00CD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8A" w:rsidRDefault="00CD7C8A">
    <w:pPr>
      <w:pStyle w:val="Footer"/>
    </w:pPr>
    <w:r>
      <w:t xml:space="preserve">KISD Technology </w:t>
    </w:r>
    <w:r>
      <w:tab/>
    </w:r>
    <w:r>
      <w:tab/>
      <w:t>March 28, 2008</w:t>
    </w:r>
  </w:p>
  <w:p w:rsidR="00CD7C8A" w:rsidRDefault="00CD7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C8A" w:rsidRDefault="00CD7C8A" w:rsidP="00CD7C8A">
      <w:pPr>
        <w:spacing w:after="0" w:line="240" w:lineRule="auto"/>
      </w:pPr>
      <w:r>
        <w:separator/>
      </w:r>
    </w:p>
  </w:footnote>
  <w:footnote w:type="continuationSeparator" w:id="1">
    <w:p w:rsidR="00CD7C8A" w:rsidRDefault="00CD7C8A" w:rsidP="00CD7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171ED"/>
    <w:multiLevelType w:val="hybridMultilevel"/>
    <w:tmpl w:val="CFCA02DA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4D9A"/>
    <w:rsid w:val="00020F27"/>
    <w:rsid w:val="001251D9"/>
    <w:rsid w:val="003B0819"/>
    <w:rsid w:val="00503208"/>
    <w:rsid w:val="005A681D"/>
    <w:rsid w:val="007A4EAE"/>
    <w:rsid w:val="007B16AC"/>
    <w:rsid w:val="007F1797"/>
    <w:rsid w:val="00822D93"/>
    <w:rsid w:val="00A25690"/>
    <w:rsid w:val="00AE4D9A"/>
    <w:rsid w:val="00C72D83"/>
    <w:rsid w:val="00CD7C8A"/>
    <w:rsid w:val="00F1269A"/>
    <w:rsid w:val="00F4612C"/>
    <w:rsid w:val="00F61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D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7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7C8A"/>
  </w:style>
  <w:style w:type="paragraph" w:styleId="Footer">
    <w:name w:val="footer"/>
    <w:basedOn w:val="Normal"/>
    <w:link w:val="FooterChar"/>
    <w:uiPriority w:val="99"/>
    <w:unhideWhenUsed/>
    <w:rsid w:val="00CD7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Application xmlns="a794a0f3-f81c-4e88-8b0b-3a24847c69de">
      <Value>Hardware</Value>
    </Appl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1C90439761AC44AA432BD7465CAA32" ma:contentTypeVersion="0" ma:contentTypeDescription="Create a new document." ma:contentTypeScope="" ma:versionID="5de02b8ee478e413d8840496666c2558">
  <xsd:schema xmlns:xsd="http://www.w3.org/2001/XMLSchema" xmlns:p="http://schemas.microsoft.com/office/2006/metadata/properties" xmlns:ns2="a794a0f3-f81c-4e88-8b0b-3a24847c69de" targetNamespace="http://schemas.microsoft.com/office/2006/metadata/properties" ma:root="true" ma:fieldsID="e4f59cb68d47888cbe92c095a9c76645" ns2:_="">
    <xsd:import namespace="a794a0f3-f81c-4e88-8b0b-3a24847c69de"/>
    <xsd:element name="properties">
      <xsd:complexType>
        <xsd:sequence>
          <xsd:element name="documentManagement">
            <xsd:complexType>
              <xsd:all>
                <xsd:element ref="ns2:Applica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794a0f3-f81c-4e88-8b0b-3a24847c69de" elementFormDefault="qualified">
    <xsd:import namespace="http://schemas.microsoft.com/office/2006/documentManagement/types"/>
    <xsd:element name="Application" ma:index="8" nillable="true" ma:displayName="Application" ma:default="" ma:internalName="Application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rade Reporting"/>
                        <xsd:enumeration value="Teacher Connect"/>
                        <xsd:enumeration value="Hardware"/>
                        <xsd:enumeration value="Admin Apps"/>
                        <xsd:enumeration value="Network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F9961F4-0836-487F-978A-4AA80EE493C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a794a0f3-f81c-4e88-8b0b-3a24847c69d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CD5C755-56A5-4F8D-AC70-837030F9D0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B53A89-AE3E-4920-B802-500EB1F34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a0f3-f81c-4e88-8b0b-3a24847c69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Katy ISD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csaelem</dc:creator>
  <cp:keywords/>
  <dc:description/>
  <cp:lastModifiedBy>s0201491</cp:lastModifiedBy>
  <cp:revision>2</cp:revision>
  <cp:lastPrinted>2008-03-28T19:43:00Z</cp:lastPrinted>
  <dcterms:created xsi:type="dcterms:W3CDTF">2008-03-28T20:25:00Z</dcterms:created>
  <dcterms:modified xsi:type="dcterms:W3CDTF">2008-03-28T20:25:00Z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0x010100C01C90439761AC44AA432BD7465CAA32</vt:lpwstr>
  </property>
</Properties>
</file>